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3257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  <w:r w:rsidRPr="00EC1B03">
        <w:rPr>
          <w:rFonts w:ascii="Calibri" w:eastAsia="Times New Roman" w:hAnsi="Calibri" w:cs="Times New Roman"/>
          <w:b/>
          <w:lang w:val="mk-MK"/>
        </w:rPr>
        <w:t>Прилог 1: Образец на понуда</w:t>
      </w:r>
    </w:p>
    <w:p w14:paraId="08EC27D9" w14:textId="321BCC97" w:rsidR="00EC1B03" w:rsidRPr="00EC1B03" w:rsidRDefault="007F16B9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>
        <w:rPr>
          <w:rFonts w:ascii="Calibri" w:eastAsia="Times New Roman" w:hAnsi="Calibri" w:cs="Times New Roman"/>
          <w:sz w:val="18"/>
          <w:szCs w:val="18"/>
          <w:lang w:val="mk-MK"/>
        </w:rPr>
        <w:br/>
      </w:r>
      <w:r w:rsidR="00EC1B03"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[меморандум на </w:t>
      </w:r>
      <w:proofErr w:type="spellStart"/>
      <w:r w:rsidR="00EC1B03" w:rsidRPr="00EC1B03">
        <w:rPr>
          <w:rFonts w:ascii="Calibri" w:eastAsia="Times New Roman" w:hAnsi="Calibri" w:cs="Times New Roman"/>
          <w:sz w:val="18"/>
          <w:szCs w:val="18"/>
          <w:lang w:val="mk-MK"/>
        </w:rPr>
        <w:t>понудувачот</w:t>
      </w:r>
      <w:proofErr w:type="spellEnd"/>
      <w:r w:rsidR="00EC1B03" w:rsidRPr="00EC1B03">
        <w:rPr>
          <w:rFonts w:ascii="Calibri" w:eastAsia="Times New Roman" w:hAnsi="Calibri" w:cs="Times New Roman"/>
          <w:sz w:val="18"/>
          <w:szCs w:val="18"/>
          <w:lang w:val="mk-MK"/>
        </w:rPr>
        <w:t>]</w:t>
      </w:r>
    </w:p>
    <w:p w14:paraId="66C173F1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2689C2AA" w14:textId="6F849950" w:rsidR="00EC1B03" w:rsidRPr="00EC1B03" w:rsidRDefault="007F16B9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>
        <w:rPr>
          <w:rFonts w:ascii="Calibri" w:eastAsia="Times New Roman" w:hAnsi="Calibri" w:cs="Times New Roman"/>
          <w:sz w:val="18"/>
          <w:szCs w:val="18"/>
          <w:lang w:val="mk-MK"/>
        </w:rPr>
        <w:br/>
      </w:r>
      <w:r w:rsidR="00EC1B03" w:rsidRPr="00EC1B03">
        <w:rPr>
          <w:rFonts w:ascii="Calibri" w:eastAsia="Times New Roman" w:hAnsi="Calibri" w:cs="Times New Roman"/>
          <w:sz w:val="18"/>
          <w:szCs w:val="18"/>
          <w:lang w:val="mk-MK"/>
        </w:rPr>
        <w:t>Врз основа на огласот објавен од страна на ____________________________________ _________________________________________________________________, за доделување на договор за набавка на ______________________________________________________ со спроведување на постапка со барање за прибирање на понуди, ја поднесуваме следнава:</w:t>
      </w:r>
    </w:p>
    <w:p w14:paraId="0DFDACA2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57D47128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П О Н У Д А</w:t>
      </w:r>
    </w:p>
    <w:p w14:paraId="0C05EF1D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5AB2EE5F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Дел I – Информации за понудувачот</w:t>
      </w:r>
    </w:p>
    <w:p w14:paraId="1D6F8D41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5FE5CB75" w14:textId="356493C6" w:rsidR="007F16B9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I.1. Име на </w:t>
      </w:r>
      <w:proofErr w:type="spellStart"/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понудувачот</w:t>
      </w:r>
      <w:proofErr w:type="spellEnd"/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: _______________________________________________</w:t>
      </w:r>
      <w:bookmarkStart w:id="0" w:name="_GoBack"/>
      <w:bookmarkEnd w:id="0"/>
    </w:p>
    <w:p w14:paraId="717B2839" w14:textId="55633F1D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I.2. Контакт информации</w:t>
      </w:r>
    </w:p>
    <w:p w14:paraId="1CC30BCB" w14:textId="36A364F3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Адреса: _____________________________________________________________</w:t>
      </w:r>
    </w:p>
    <w:p w14:paraId="01A8329B" w14:textId="36214D68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Телефон: ___________________________________________________________</w:t>
      </w:r>
      <w:r w:rsidR="007F16B9">
        <w:rPr>
          <w:rFonts w:ascii="Calibri" w:eastAsia="Times New Roman" w:hAnsi="Calibri" w:cs="Times New Roman"/>
          <w:sz w:val="18"/>
          <w:szCs w:val="18"/>
          <w:lang w:val="mk-MK"/>
        </w:rPr>
        <w:t>_</w:t>
      </w:r>
    </w:p>
    <w:p w14:paraId="2CAA1F34" w14:textId="659C3EC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Факс: _______________________________________________________________</w:t>
      </w:r>
    </w:p>
    <w:p w14:paraId="21ADD4E4" w14:textId="77777777" w:rsidR="007F16B9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Е-пошта: ____________________________________________________________</w:t>
      </w:r>
    </w:p>
    <w:p w14:paraId="4C229D5E" w14:textId="24CCF33D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Лице за контакт: _____________________________________________________</w:t>
      </w:r>
    </w:p>
    <w:p w14:paraId="66FBFABF" w14:textId="03228A9B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I.3. Одговорно лице: __________________________________________________</w:t>
      </w:r>
    </w:p>
    <w:p w14:paraId="6BCF6094" w14:textId="2CFCDAB4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I.4. Даночен број: _____________________________________________________</w:t>
      </w:r>
    </w:p>
    <w:p w14:paraId="0DB8FCE3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0CCA5255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Дел II – Техничка понуда</w:t>
      </w:r>
    </w:p>
    <w:p w14:paraId="48C52D64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4F6B3D1A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II.1.Согласни сме да ги понудиме следниве стоки/услуги/работи: </w:t>
      </w:r>
    </w:p>
    <w:p w14:paraId="6013FE3D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i/>
          <w:sz w:val="18"/>
          <w:szCs w:val="18"/>
          <w:lang w:val="mk-MK"/>
        </w:rPr>
        <w:t xml:space="preserve">Избришете ги деловите за кои не се однесува вашата понуда! </w:t>
      </w:r>
    </w:p>
    <w:p w14:paraId="7A0D444C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6A020527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Дел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1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Идеа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–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сценарио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за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видео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спот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и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продукција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на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видео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спот</w:t>
      </w:r>
    </w:p>
    <w:p w14:paraId="6A8C9896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Дел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2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Медиа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план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</w:p>
    <w:p w14:paraId="2EC69027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Дел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3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организирање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на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јавни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настани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: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пет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тркалезни</w:t>
      </w: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 xml:space="preserve"> </w:t>
      </w:r>
      <w:r w:rsidRPr="00EC1B03">
        <w:rPr>
          <w:rFonts w:ascii="Calibri" w:eastAsia="Times New Roman" w:hAnsi="Calibri" w:cs="Times New Roman" w:hint="eastAsia"/>
          <w:sz w:val="18"/>
          <w:szCs w:val="18"/>
          <w:lang w:val="mk-MK"/>
        </w:rPr>
        <w:t>маси</w:t>
      </w:r>
    </w:p>
    <w:p w14:paraId="129503F5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79C59508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II.2. Ги прифаќаме начинот и рокот на испорака утврдени во тендерската документација.</w:t>
      </w:r>
    </w:p>
    <w:p w14:paraId="2BF35B9A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320DFAFD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Дел III – Финансиска понуда</w:t>
      </w:r>
    </w:p>
    <w:p w14:paraId="5D627FCB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tbl>
      <w:tblPr>
        <w:tblW w:w="745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9"/>
        <w:gridCol w:w="1954"/>
        <w:gridCol w:w="1133"/>
        <w:gridCol w:w="1274"/>
        <w:gridCol w:w="993"/>
        <w:gridCol w:w="1416"/>
      </w:tblGrid>
      <w:tr w:rsidR="00EC1B03" w:rsidRPr="00EC1B03" w14:paraId="521FBABD" w14:textId="77777777" w:rsidTr="00F178CD">
        <w:trPr>
          <w:cantSplit/>
          <w:trHeight w:val="202"/>
        </w:trPr>
        <w:tc>
          <w:tcPr>
            <w:tcW w:w="2643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CD7E51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3AEA9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2</w:t>
            </w:r>
          </w:p>
        </w:tc>
        <w:tc>
          <w:tcPr>
            <w:tcW w:w="12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5CF0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3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5156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4</w:t>
            </w: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042A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5</w:t>
            </w:r>
          </w:p>
        </w:tc>
      </w:tr>
      <w:tr w:rsidR="00EC1B03" w:rsidRPr="00EC1B03" w14:paraId="0AC4BE15" w14:textId="77777777" w:rsidTr="00F17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9"/>
        </w:trPr>
        <w:tc>
          <w:tcPr>
            <w:tcW w:w="2643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64BCBB0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Опис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D1EF69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Единица мерка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DA6C21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Количина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7317CA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Единечна цена без ДДВ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646623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Вкупна цена без ДДВ</w:t>
            </w:r>
          </w:p>
          <w:p w14:paraId="32AF510A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(3*4)</w:t>
            </w:r>
          </w:p>
        </w:tc>
      </w:tr>
      <w:tr w:rsidR="00EC1B03" w:rsidRPr="00EC1B03" w14:paraId="4A15A8C3" w14:textId="77777777" w:rsidTr="00F178CD">
        <w:trPr>
          <w:cantSplit/>
          <w:trHeight w:val="240"/>
        </w:trPr>
        <w:tc>
          <w:tcPr>
            <w:tcW w:w="2643" w:type="dxa"/>
            <w:gridSpan w:val="2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8BCF01D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46320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27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B8D42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6CD29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4981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</w:tr>
      <w:tr w:rsidR="00EC1B03" w:rsidRPr="00EC1B03" w14:paraId="24A23E46" w14:textId="77777777" w:rsidTr="00F178CD">
        <w:trPr>
          <w:cantSplit/>
          <w:trHeight w:val="227"/>
        </w:trPr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F824F2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E252A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A082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E9CC7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15A4D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</w:tr>
      <w:tr w:rsidR="00EC1B03" w:rsidRPr="00EC1B03" w14:paraId="75346046" w14:textId="77777777" w:rsidTr="00F178CD">
        <w:trPr>
          <w:cantSplit/>
          <w:trHeight w:val="227"/>
        </w:trPr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3BD878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C7A04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1C032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728B6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B333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</w:tr>
      <w:tr w:rsidR="00EC1B03" w:rsidRPr="00EC1B03" w14:paraId="08F4098B" w14:textId="77777777" w:rsidTr="00F178CD">
        <w:trPr>
          <w:cantSplit/>
          <w:trHeight w:val="227"/>
        </w:trPr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5E58D5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2E9E0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31204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6DC8D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7D06E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</w:tr>
      <w:tr w:rsidR="00EC1B03" w:rsidRPr="00EC1B03" w14:paraId="37A15153" w14:textId="77777777" w:rsidTr="00F178CD">
        <w:trPr>
          <w:cantSplit/>
          <w:trHeight w:val="227"/>
        </w:trPr>
        <w:tc>
          <w:tcPr>
            <w:tcW w:w="68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51EDD76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770" w:type="dxa"/>
            <w:gridSpan w:val="5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C22A1AD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Вкупна цена без ДДВ</w:t>
            </w:r>
          </w:p>
        </w:tc>
      </w:tr>
      <w:tr w:rsidR="00EC1B03" w:rsidRPr="00EC1B03" w14:paraId="4B8612F1" w14:textId="77777777" w:rsidTr="00F178CD">
        <w:trPr>
          <w:cantSplit/>
          <w:trHeight w:val="227"/>
        </w:trPr>
        <w:tc>
          <w:tcPr>
            <w:tcW w:w="689" w:type="dxa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42B9B112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</w:p>
        </w:tc>
        <w:tc>
          <w:tcPr>
            <w:tcW w:w="677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8CAEA29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 xml:space="preserve">Со зборови: </w:t>
            </w:r>
          </w:p>
        </w:tc>
      </w:tr>
    </w:tbl>
    <w:p w14:paraId="71917E8A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75B06FE9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0CC2408C" w14:textId="77777777" w:rsid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1332FAED" w14:textId="77777777" w:rsid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25D11530" w14:textId="77777777" w:rsid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6126AA07" w14:textId="77777777" w:rsid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2355B559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III. 1. Детален приказ на вкупната цена на нашата понуда е даден во следнава листа на цени:</w:t>
      </w:r>
    </w:p>
    <w:p w14:paraId="2A1AD2E7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6219AAE7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0DBE4899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III.2. Нашата понуда важи за периодот утврден во тендерската документација. Се согласуваме со начинот на плаќање утврден во тендерската документација.</w:t>
      </w:r>
    </w:p>
    <w:p w14:paraId="57F3BF8A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3D08068C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  <w:r w:rsidRPr="00EC1B03">
        <w:rPr>
          <w:rFonts w:ascii="Calibri" w:eastAsia="Times New Roman" w:hAnsi="Calibri" w:cs="Times New Roman"/>
          <w:sz w:val="18"/>
          <w:szCs w:val="18"/>
          <w:lang w:val="mk-MK"/>
        </w:rPr>
        <w:t>III. 3. Со поднесување на оваа понуда, во целост ги прифаќаме условите предвидени во тендерската документација.</w:t>
      </w:r>
    </w:p>
    <w:p w14:paraId="77EFF489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EC1B03" w:rsidRPr="00EC1B03" w14:paraId="17C2B5E8" w14:textId="77777777" w:rsidTr="00F178CD">
        <w:trPr>
          <w:jc w:val="center"/>
        </w:trPr>
        <w:tc>
          <w:tcPr>
            <w:tcW w:w="4261" w:type="dxa"/>
          </w:tcPr>
          <w:p w14:paraId="4B851724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Место и датум</w:t>
            </w:r>
          </w:p>
          <w:p w14:paraId="4BD5A528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___________________________</w:t>
            </w:r>
          </w:p>
        </w:tc>
        <w:tc>
          <w:tcPr>
            <w:tcW w:w="4261" w:type="dxa"/>
          </w:tcPr>
          <w:p w14:paraId="5E2DCAA4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Одговорно лице</w:t>
            </w:r>
          </w:p>
          <w:p w14:paraId="1DC3F0FD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___________________________</w:t>
            </w:r>
          </w:p>
          <w:p w14:paraId="0100D39C" w14:textId="77777777" w:rsidR="00EC1B03" w:rsidRPr="00EC1B03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sz w:val="18"/>
                <w:szCs w:val="18"/>
                <w:lang w:val="mk-MK"/>
              </w:rPr>
              <w:t>(потпис) *</w:t>
            </w:r>
          </w:p>
        </w:tc>
      </w:tr>
    </w:tbl>
    <w:p w14:paraId="23C93B88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mk-MK"/>
        </w:rPr>
      </w:pPr>
    </w:p>
    <w:p w14:paraId="79FDA2DD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125DE14D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3698FD26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26345ACC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418BFC3B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4ABB27FF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08FA3350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018F3718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6E413B94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57978EE2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6C514BB1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05D1AC1B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57C44360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1F59A33A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4CD7AA62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08B041EE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6CDDF025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1952AD7C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13D63335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1B7744D5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49986B48" w14:textId="77777777" w:rsid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77588311" w14:textId="77777777" w:rsid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19A9222F" w14:textId="77777777" w:rsid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152D926E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105754B7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0159A04A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6666E603" w14:textId="77777777" w:rsidR="00EC1B03" w:rsidRP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1492E499" w14:textId="77777777" w:rsidR="008D0894" w:rsidRPr="002710A1" w:rsidRDefault="007F16B9">
      <w:pPr>
        <w:rPr>
          <w:rFonts w:ascii="Myriad Pro" w:hAnsi="Myriad Pro"/>
        </w:rPr>
      </w:pPr>
    </w:p>
    <w:sectPr w:rsidR="008D0894" w:rsidRPr="002710A1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894FD9" w15:done="0"/>
  <w15:commentEx w15:paraId="59C11775" w15:paraIdParent="79894F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13ABC" w14:textId="77777777" w:rsidR="00E07F08" w:rsidRDefault="00E07F08" w:rsidP="002710A1">
      <w:pPr>
        <w:spacing w:after="0" w:line="240" w:lineRule="auto"/>
      </w:pPr>
      <w:r>
        <w:separator/>
      </w:r>
    </w:p>
  </w:endnote>
  <w:endnote w:type="continuationSeparator" w:id="0">
    <w:p w14:paraId="4AC297A6" w14:textId="77777777" w:rsidR="00E07F08" w:rsidRDefault="00E07F08" w:rsidP="002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F5D9" w14:textId="77777777" w:rsidR="00E07F08" w:rsidRDefault="00E07F08" w:rsidP="002710A1">
      <w:pPr>
        <w:spacing w:after="0" w:line="240" w:lineRule="auto"/>
      </w:pPr>
      <w:r>
        <w:separator/>
      </w:r>
    </w:p>
  </w:footnote>
  <w:footnote w:type="continuationSeparator" w:id="0">
    <w:p w14:paraId="54906F12" w14:textId="77777777" w:rsidR="00E07F08" w:rsidRDefault="00E07F08" w:rsidP="002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E768" w14:textId="77777777" w:rsidR="002710A1" w:rsidRDefault="007F16B9">
    <w:pPr>
      <w:pStyle w:val="Header"/>
    </w:pPr>
    <w:r>
      <w:rPr>
        <w:noProof/>
      </w:rPr>
      <w:pict w14:anchorId="49669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1F73" w14:textId="77777777" w:rsidR="002710A1" w:rsidRDefault="007F16B9">
    <w:pPr>
      <w:pStyle w:val="Header"/>
    </w:pPr>
    <w:r>
      <w:rPr>
        <w:noProof/>
      </w:rPr>
      <w:pict w14:anchorId="7FE77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CC35" w14:textId="77777777" w:rsidR="002710A1" w:rsidRDefault="007F16B9">
    <w:pPr>
      <w:pStyle w:val="Header"/>
    </w:pPr>
    <w:r>
      <w:rPr>
        <w:noProof/>
      </w:rPr>
      <w:pict w14:anchorId="6DDB2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3">
    <w:nsid w:val="0149047B"/>
    <w:multiLevelType w:val="hybridMultilevel"/>
    <w:tmpl w:val="FECEE5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357D"/>
    <w:multiLevelType w:val="hybridMultilevel"/>
    <w:tmpl w:val="99DE7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773C5"/>
    <w:multiLevelType w:val="hybridMultilevel"/>
    <w:tmpl w:val="7B2CA678"/>
    <w:lvl w:ilvl="0" w:tplc="042F000F">
      <w:start w:val="1"/>
      <w:numFmt w:val="decimal"/>
      <w:lvlText w:val="%1."/>
      <w:lvlJc w:val="left"/>
      <w:pPr>
        <w:ind w:left="928" w:hanging="360"/>
      </w:pPr>
    </w:lvl>
    <w:lvl w:ilvl="1" w:tplc="042F0019" w:tentative="1">
      <w:start w:val="1"/>
      <w:numFmt w:val="lowerLetter"/>
      <w:lvlText w:val="%2."/>
      <w:lvlJc w:val="left"/>
      <w:pPr>
        <w:ind w:left="1648" w:hanging="360"/>
      </w:pPr>
    </w:lvl>
    <w:lvl w:ilvl="2" w:tplc="042F001B" w:tentative="1">
      <w:start w:val="1"/>
      <w:numFmt w:val="lowerRoman"/>
      <w:lvlText w:val="%3."/>
      <w:lvlJc w:val="right"/>
      <w:pPr>
        <w:ind w:left="2368" w:hanging="180"/>
      </w:pPr>
    </w:lvl>
    <w:lvl w:ilvl="3" w:tplc="042F000F" w:tentative="1">
      <w:start w:val="1"/>
      <w:numFmt w:val="decimal"/>
      <w:lvlText w:val="%4."/>
      <w:lvlJc w:val="left"/>
      <w:pPr>
        <w:ind w:left="3088" w:hanging="360"/>
      </w:pPr>
    </w:lvl>
    <w:lvl w:ilvl="4" w:tplc="042F0019" w:tentative="1">
      <w:start w:val="1"/>
      <w:numFmt w:val="lowerLetter"/>
      <w:lvlText w:val="%5."/>
      <w:lvlJc w:val="left"/>
      <w:pPr>
        <w:ind w:left="3808" w:hanging="360"/>
      </w:pPr>
    </w:lvl>
    <w:lvl w:ilvl="5" w:tplc="042F001B" w:tentative="1">
      <w:start w:val="1"/>
      <w:numFmt w:val="lowerRoman"/>
      <w:lvlText w:val="%6."/>
      <w:lvlJc w:val="right"/>
      <w:pPr>
        <w:ind w:left="4528" w:hanging="180"/>
      </w:pPr>
    </w:lvl>
    <w:lvl w:ilvl="6" w:tplc="042F000F" w:tentative="1">
      <w:start w:val="1"/>
      <w:numFmt w:val="decimal"/>
      <w:lvlText w:val="%7."/>
      <w:lvlJc w:val="left"/>
      <w:pPr>
        <w:ind w:left="5248" w:hanging="360"/>
      </w:pPr>
    </w:lvl>
    <w:lvl w:ilvl="7" w:tplc="042F0019" w:tentative="1">
      <w:start w:val="1"/>
      <w:numFmt w:val="lowerLetter"/>
      <w:lvlText w:val="%8."/>
      <w:lvlJc w:val="left"/>
      <w:pPr>
        <w:ind w:left="5968" w:hanging="360"/>
      </w:pPr>
    </w:lvl>
    <w:lvl w:ilvl="8" w:tplc="042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1F454C"/>
    <w:multiLevelType w:val="hybridMultilevel"/>
    <w:tmpl w:val="786A210E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2454D"/>
    <w:multiLevelType w:val="hybridMultilevel"/>
    <w:tmpl w:val="8FE24A5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CA7"/>
    <w:multiLevelType w:val="hybridMultilevel"/>
    <w:tmpl w:val="6AD4E0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44471"/>
    <w:multiLevelType w:val="hybridMultilevel"/>
    <w:tmpl w:val="D702F7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371F3"/>
    <w:multiLevelType w:val="hybridMultilevel"/>
    <w:tmpl w:val="E6609C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3D0F"/>
    <w:multiLevelType w:val="hybridMultilevel"/>
    <w:tmpl w:val="62525F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A3826"/>
    <w:multiLevelType w:val="hybridMultilevel"/>
    <w:tmpl w:val="A54024E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F05337"/>
    <w:multiLevelType w:val="hybridMultilevel"/>
    <w:tmpl w:val="5C409D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A6C30"/>
    <w:multiLevelType w:val="hybridMultilevel"/>
    <w:tmpl w:val="D3702A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D4E7A"/>
    <w:multiLevelType w:val="hybridMultilevel"/>
    <w:tmpl w:val="89AAD7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B1401"/>
    <w:multiLevelType w:val="hybridMultilevel"/>
    <w:tmpl w:val="3A2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17C68"/>
    <w:multiLevelType w:val="hybridMultilevel"/>
    <w:tmpl w:val="05DABB46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223ED"/>
    <w:multiLevelType w:val="hybridMultilevel"/>
    <w:tmpl w:val="D0DADB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4120F"/>
    <w:multiLevelType w:val="hybridMultilevel"/>
    <w:tmpl w:val="F376AB8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B42F2"/>
    <w:multiLevelType w:val="hybridMultilevel"/>
    <w:tmpl w:val="5142A9F2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4B5702"/>
    <w:multiLevelType w:val="hybridMultilevel"/>
    <w:tmpl w:val="670EF676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331415"/>
    <w:multiLevelType w:val="hybridMultilevel"/>
    <w:tmpl w:val="4CC22B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E02E5"/>
    <w:multiLevelType w:val="hybridMultilevel"/>
    <w:tmpl w:val="8F8EBF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E3A4B"/>
    <w:multiLevelType w:val="hybridMultilevel"/>
    <w:tmpl w:val="A99E8A30"/>
    <w:lvl w:ilvl="0" w:tplc="6058A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416A5"/>
    <w:multiLevelType w:val="hybridMultilevel"/>
    <w:tmpl w:val="E8E0676C"/>
    <w:lvl w:ilvl="0" w:tplc="00000009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517BB2"/>
    <w:multiLevelType w:val="hybridMultilevel"/>
    <w:tmpl w:val="56600D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D0489"/>
    <w:multiLevelType w:val="hybridMultilevel"/>
    <w:tmpl w:val="7CA8CF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209BC"/>
    <w:multiLevelType w:val="hybridMultilevel"/>
    <w:tmpl w:val="C2861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66C7C"/>
    <w:multiLevelType w:val="hybridMultilevel"/>
    <w:tmpl w:val="1C7895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55C26"/>
    <w:multiLevelType w:val="hybridMultilevel"/>
    <w:tmpl w:val="B442D7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22B35"/>
    <w:multiLevelType w:val="hybridMultilevel"/>
    <w:tmpl w:val="7B2CA678"/>
    <w:lvl w:ilvl="0" w:tplc="042F000F">
      <w:start w:val="1"/>
      <w:numFmt w:val="decimal"/>
      <w:lvlText w:val="%1."/>
      <w:lvlJc w:val="left"/>
      <w:pPr>
        <w:ind w:left="928" w:hanging="360"/>
      </w:pPr>
    </w:lvl>
    <w:lvl w:ilvl="1" w:tplc="042F0019" w:tentative="1">
      <w:start w:val="1"/>
      <w:numFmt w:val="lowerLetter"/>
      <w:lvlText w:val="%2."/>
      <w:lvlJc w:val="left"/>
      <w:pPr>
        <w:ind w:left="1648" w:hanging="360"/>
      </w:pPr>
    </w:lvl>
    <w:lvl w:ilvl="2" w:tplc="042F001B" w:tentative="1">
      <w:start w:val="1"/>
      <w:numFmt w:val="lowerRoman"/>
      <w:lvlText w:val="%3."/>
      <w:lvlJc w:val="right"/>
      <w:pPr>
        <w:ind w:left="2368" w:hanging="180"/>
      </w:pPr>
    </w:lvl>
    <w:lvl w:ilvl="3" w:tplc="042F000F" w:tentative="1">
      <w:start w:val="1"/>
      <w:numFmt w:val="decimal"/>
      <w:lvlText w:val="%4."/>
      <w:lvlJc w:val="left"/>
      <w:pPr>
        <w:ind w:left="3088" w:hanging="360"/>
      </w:pPr>
    </w:lvl>
    <w:lvl w:ilvl="4" w:tplc="042F0019" w:tentative="1">
      <w:start w:val="1"/>
      <w:numFmt w:val="lowerLetter"/>
      <w:lvlText w:val="%5."/>
      <w:lvlJc w:val="left"/>
      <w:pPr>
        <w:ind w:left="3808" w:hanging="360"/>
      </w:pPr>
    </w:lvl>
    <w:lvl w:ilvl="5" w:tplc="042F001B" w:tentative="1">
      <w:start w:val="1"/>
      <w:numFmt w:val="lowerRoman"/>
      <w:lvlText w:val="%6."/>
      <w:lvlJc w:val="right"/>
      <w:pPr>
        <w:ind w:left="4528" w:hanging="180"/>
      </w:pPr>
    </w:lvl>
    <w:lvl w:ilvl="6" w:tplc="042F000F" w:tentative="1">
      <w:start w:val="1"/>
      <w:numFmt w:val="decimal"/>
      <w:lvlText w:val="%7."/>
      <w:lvlJc w:val="left"/>
      <w:pPr>
        <w:ind w:left="5248" w:hanging="360"/>
      </w:pPr>
    </w:lvl>
    <w:lvl w:ilvl="7" w:tplc="042F0019" w:tentative="1">
      <w:start w:val="1"/>
      <w:numFmt w:val="lowerLetter"/>
      <w:lvlText w:val="%8."/>
      <w:lvlJc w:val="left"/>
      <w:pPr>
        <w:ind w:left="5968" w:hanging="360"/>
      </w:pPr>
    </w:lvl>
    <w:lvl w:ilvl="8" w:tplc="042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DCC1A12"/>
    <w:multiLevelType w:val="hybridMultilevel"/>
    <w:tmpl w:val="A23C679A"/>
    <w:lvl w:ilvl="0" w:tplc="FE1E9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23AE8"/>
    <w:multiLevelType w:val="hybridMultilevel"/>
    <w:tmpl w:val="C58634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52F65"/>
    <w:multiLevelType w:val="hybridMultilevel"/>
    <w:tmpl w:val="9920C8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45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63B97"/>
    <w:multiLevelType w:val="multilevel"/>
    <w:tmpl w:val="B0A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27026EE"/>
    <w:multiLevelType w:val="hybridMultilevel"/>
    <w:tmpl w:val="634A9B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06E6C"/>
    <w:multiLevelType w:val="hybridMultilevel"/>
    <w:tmpl w:val="0E624124"/>
    <w:lvl w:ilvl="0" w:tplc="A88C8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E82102"/>
    <w:multiLevelType w:val="hybridMultilevel"/>
    <w:tmpl w:val="1B8403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34CDD"/>
    <w:multiLevelType w:val="hybridMultilevel"/>
    <w:tmpl w:val="1E18E4A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23BDD"/>
    <w:multiLevelType w:val="hybridMultilevel"/>
    <w:tmpl w:val="42D2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AE0D1D"/>
    <w:multiLevelType w:val="hybridMultilevel"/>
    <w:tmpl w:val="AC98C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7E75B2"/>
    <w:multiLevelType w:val="hybridMultilevel"/>
    <w:tmpl w:val="7C48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5A595C"/>
    <w:multiLevelType w:val="hybridMultilevel"/>
    <w:tmpl w:val="014E7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1115AB"/>
    <w:multiLevelType w:val="hybridMultilevel"/>
    <w:tmpl w:val="DD7691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45"/>
  </w:num>
  <w:num w:numId="5">
    <w:abstractNumId w:val="42"/>
  </w:num>
  <w:num w:numId="6">
    <w:abstractNumId w:val="11"/>
  </w:num>
  <w:num w:numId="7">
    <w:abstractNumId w:val="27"/>
  </w:num>
  <w:num w:numId="8">
    <w:abstractNumId w:val="31"/>
  </w:num>
  <w:num w:numId="9">
    <w:abstractNumId w:val="4"/>
  </w:num>
  <w:num w:numId="10">
    <w:abstractNumId w:val="34"/>
  </w:num>
  <w:num w:numId="11">
    <w:abstractNumId w:val="20"/>
  </w:num>
  <w:num w:numId="12">
    <w:abstractNumId w:val="7"/>
  </w:num>
  <w:num w:numId="13">
    <w:abstractNumId w:val="25"/>
  </w:num>
  <w:num w:numId="14">
    <w:abstractNumId w:val="32"/>
  </w:num>
  <w:num w:numId="15">
    <w:abstractNumId w:val="5"/>
  </w:num>
  <w:num w:numId="16">
    <w:abstractNumId w:val="33"/>
  </w:num>
  <w:num w:numId="17">
    <w:abstractNumId w:val="39"/>
  </w:num>
  <w:num w:numId="18">
    <w:abstractNumId w:val="38"/>
  </w:num>
  <w:num w:numId="19">
    <w:abstractNumId w:val="21"/>
  </w:num>
  <w:num w:numId="20">
    <w:abstractNumId w:val="1"/>
  </w:num>
  <w:num w:numId="21">
    <w:abstractNumId w:val="22"/>
  </w:num>
  <w:num w:numId="22">
    <w:abstractNumId w:val="18"/>
  </w:num>
  <w:num w:numId="23">
    <w:abstractNumId w:val="6"/>
  </w:num>
  <w:num w:numId="24">
    <w:abstractNumId w:val="44"/>
  </w:num>
  <w:num w:numId="25">
    <w:abstractNumId w:val="36"/>
  </w:num>
  <w:num w:numId="26">
    <w:abstractNumId w:val="2"/>
  </w:num>
  <w:num w:numId="27">
    <w:abstractNumId w:val="23"/>
  </w:num>
  <w:num w:numId="28">
    <w:abstractNumId w:val="24"/>
  </w:num>
  <w:num w:numId="29">
    <w:abstractNumId w:val="8"/>
  </w:num>
  <w:num w:numId="30">
    <w:abstractNumId w:val="30"/>
  </w:num>
  <w:num w:numId="31">
    <w:abstractNumId w:val="35"/>
  </w:num>
  <w:num w:numId="32">
    <w:abstractNumId w:val="16"/>
  </w:num>
  <w:num w:numId="33">
    <w:abstractNumId w:val="28"/>
  </w:num>
  <w:num w:numId="34">
    <w:abstractNumId w:val="37"/>
  </w:num>
  <w:num w:numId="35">
    <w:abstractNumId w:val="46"/>
  </w:num>
  <w:num w:numId="36">
    <w:abstractNumId w:val="40"/>
  </w:num>
  <w:num w:numId="37">
    <w:abstractNumId w:val="12"/>
  </w:num>
  <w:num w:numId="38">
    <w:abstractNumId w:val="3"/>
  </w:num>
  <w:num w:numId="39">
    <w:abstractNumId w:val="9"/>
  </w:num>
  <w:num w:numId="40">
    <w:abstractNumId w:val="14"/>
  </w:num>
  <w:num w:numId="41">
    <w:abstractNumId w:val="0"/>
  </w:num>
  <w:num w:numId="42">
    <w:abstractNumId w:val="13"/>
  </w:num>
  <w:num w:numId="43">
    <w:abstractNumId w:val="26"/>
  </w:num>
  <w:num w:numId="44">
    <w:abstractNumId w:val="17"/>
  </w:num>
  <w:num w:numId="45">
    <w:abstractNumId w:val="41"/>
  </w:num>
  <w:num w:numId="46">
    <w:abstractNumId w:val="43"/>
  </w:num>
  <w:num w:numId="4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3"/>
    <w:rsid w:val="00242CA3"/>
    <w:rsid w:val="002710A1"/>
    <w:rsid w:val="002D1487"/>
    <w:rsid w:val="00404946"/>
    <w:rsid w:val="00477A26"/>
    <w:rsid w:val="005F6621"/>
    <w:rsid w:val="006A2321"/>
    <w:rsid w:val="007F16B9"/>
    <w:rsid w:val="00804248"/>
    <w:rsid w:val="008D5065"/>
    <w:rsid w:val="00CC19A6"/>
    <w:rsid w:val="00CE34B7"/>
    <w:rsid w:val="00DD4642"/>
    <w:rsid w:val="00DE0032"/>
    <w:rsid w:val="00E07F08"/>
    <w:rsid w:val="00E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6150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B03"/>
    <w:pPr>
      <w:keepNext/>
      <w:tabs>
        <w:tab w:val="center" w:pos="4320"/>
        <w:tab w:val="right" w:pos="864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C1B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C1B03"/>
    <w:pPr>
      <w:keepNext/>
      <w:spacing w:after="0" w:line="240" w:lineRule="auto"/>
      <w:jc w:val="center"/>
      <w:outlineLvl w:val="2"/>
    </w:pPr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customStyle="1" w:styleId="Heading1Char">
    <w:name w:val="Heading 1 Char"/>
    <w:basedOn w:val="DefaultParagraphFont"/>
    <w:link w:val="Heading1"/>
    <w:rsid w:val="00EC1B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C1B0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C1B03"/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C1B03"/>
  </w:style>
  <w:style w:type="paragraph" w:styleId="BodyTextIndent">
    <w:name w:val="Body Text Indent"/>
    <w:basedOn w:val="Normal"/>
    <w:link w:val="BodyTextIndentChar"/>
    <w:rsid w:val="00EC1B03"/>
    <w:pPr>
      <w:spacing w:after="0" w:line="360" w:lineRule="auto"/>
      <w:ind w:firstLine="720"/>
    </w:pPr>
    <w:rPr>
      <w:rFonts w:ascii="Macedonian Tms" w:eastAsia="Times New Roman" w:hAnsi="Macedonian Tms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1B03"/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C1B03"/>
    <w:pPr>
      <w:spacing w:after="0" w:line="360" w:lineRule="auto"/>
      <w:jc w:val="center"/>
    </w:pPr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1B03"/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styleId="Hyperlink">
    <w:name w:val="Hyperlink"/>
    <w:rsid w:val="00EC1B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C1B03"/>
    <w:pP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C1B03"/>
    <w:rPr>
      <w:rFonts w:ascii="Macedonian Tms" w:eastAsia="Times New Roman" w:hAnsi="Macedonian Tms" w:cs="Times New Roman"/>
      <w:sz w:val="16"/>
      <w:szCs w:val="16"/>
      <w:lang w:val="en-GB"/>
    </w:rPr>
  </w:style>
  <w:style w:type="paragraph" w:customStyle="1" w:styleId="indent2">
    <w:name w:val="indent 2"/>
    <w:basedOn w:val="Normal"/>
    <w:rsid w:val="00EC1B03"/>
    <w:pPr>
      <w:widowControl w:val="0"/>
      <w:tabs>
        <w:tab w:val="left" w:pos="426"/>
        <w:tab w:val="left" w:pos="851"/>
      </w:tabs>
      <w:suppressAutoHyphens/>
      <w:autoSpaceDE w:val="0"/>
      <w:autoSpaceDN w:val="0"/>
      <w:adjustRightInd w:val="0"/>
      <w:spacing w:before="80" w:after="0" w:line="240" w:lineRule="auto"/>
      <w:ind w:left="851" w:hanging="851"/>
      <w:jc w:val="both"/>
    </w:pPr>
    <w:rPr>
      <w:rFonts w:ascii="Times New Roman" w:eastAsia="Times New Roman" w:hAnsi="Times New Roman" w:cs="Times New Roman"/>
      <w:spacing w:val="-2"/>
      <w:lang w:val="en-GB"/>
    </w:rPr>
  </w:style>
  <w:style w:type="character" w:styleId="PageNumber">
    <w:name w:val="page number"/>
    <w:basedOn w:val="DefaultParagraphFont"/>
    <w:rsid w:val="00EC1B03"/>
  </w:style>
  <w:style w:type="paragraph" w:styleId="BalloonText">
    <w:name w:val="Balloon Text"/>
    <w:basedOn w:val="Normal"/>
    <w:link w:val="BalloonTextChar"/>
    <w:semiHidden/>
    <w:rsid w:val="00EC1B0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C1B0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1"/>
    <w:basedOn w:val="Normal"/>
    <w:rsid w:val="00EC1B03"/>
    <w:pPr>
      <w:spacing w:after="0" w:line="240" w:lineRule="auto"/>
      <w:jc w:val="both"/>
    </w:pPr>
    <w:rPr>
      <w:rFonts w:ascii="Trebuchet MS" w:eastAsia="Times New Roman" w:hAnsi="Trebuchet MS" w:cs="Arial"/>
      <w:szCs w:val="20"/>
      <w:lang w:val="mk-MK"/>
    </w:rPr>
  </w:style>
  <w:style w:type="paragraph" w:customStyle="1" w:styleId="Style2">
    <w:name w:val="Style2"/>
    <w:basedOn w:val="Normal"/>
    <w:autoRedefine/>
    <w:rsid w:val="00EC1B03"/>
    <w:pPr>
      <w:spacing w:after="0" w:line="240" w:lineRule="auto"/>
    </w:pPr>
    <w:rPr>
      <w:rFonts w:ascii="Trebuchet MS" w:eastAsia="Times New Roman" w:hAnsi="Trebuchet MS" w:cs="Arial"/>
      <w:szCs w:val="20"/>
      <w:lang w:val="mk-MK"/>
    </w:rPr>
  </w:style>
  <w:style w:type="paragraph" w:customStyle="1" w:styleId="memohera">
    <w:name w:val="memo hera"/>
    <w:basedOn w:val="Style1"/>
    <w:autoRedefine/>
    <w:rsid w:val="00EC1B03"/>
    <w:rPr>
      <w:szCs w:val="22"/>
    </w:rPr>
  </w:style>
  <w:style w:type="table" w:styleId="TableGrid">
    <w:name w:val="Table Grid"/>
    <w:basedOn w:val="TableNormal"/>
    <w:uiPriority w:val="59"/>
    <w:rsid w:val="00EC1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C1B0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rsid w:val="00EC1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B03"/>
    <w:pP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C1B03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C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B03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1B03"/>
    <w:pPr>
      <w:spacing w:after="0" w:line="240" w:lineRule="auto"/>
      <w:ind w:left="720"/>
      <w:contextualSpacing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rsid w:val="00EC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EC1B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EC1B03"/>
    <w:rPr>
      <w:vertAlign w:val="superscript"/>
    </w:rPr>
  </w:style>
  <w:style w:type="paragraph" w:customStyle="1" w:styleId="Style2Bold">
    <w:name w:val="Style Булет 2 + Bold"/>
    <w:basedOn w:val="Normal"/>
    <w:rsid w:val="00EC1B03"/>
    <w:pPr>
      <w:keepNext/>
      <w:keepLines/>
      <w:widowControl w:val="0"/>
      <w:numPr>
        <w:numId w:val="20"/>
      </w:numPr>
      <w:tabs>
        <w:tab w:val="clear" w:pos="720"/>
        <w:tab w:val="num" w:pos="1080"/>
      </w:tabs>
      <w:spacing w:after="0" w:line="240" w:lineRule="auto"/>
      <w:ind w:left="1080"/>
      <w:jc w:val="both"/>
    </w:pPr>
    <w:rPr>
      <w:rFonts w:ascii="Arial" w:eastAsia="Times New Roman" w:hAnsi="Arial" w:cs="Times New Roman"/>
      <w:bCs/>
      <w:szCs w:val="24"/>
      <w:lang w:val="mk-MK"/>
    </w:rPr>
  </w:style>
  <w:style w:type="paragraph" w:customStyle="1" w:styleId="a">
    <w:name w:val="Алинеја"/>
    <w:basedOn w:val="Normal"/>
    <w:rsid w:val="00EC1B03"/>
    <w:pPr>
      <w:keepNext/>
      <w:keepLines/>
      <w:widowControl w:val="0"/>
      <w:tabs>
        <w:tab w:val="num" w:pos="720"/>
        <w:tab w:val="left" w:pos="1418"/>
      </w:tabs>
      <w:suppressAutoHyphens/>
      <w:spacing w:after="0" w:line="240" w:lineRule="auto"/>
      <w:ind w:left="1412" w:hanging="562"/>
      <w:jc w:val="both"/>
    </w:pPr>
    <w:rPr>
      <w:rFonts w:ascii="Arial" w:eastAsia="Times New Roman" w:hAnsi="Arial" w:cs="Times New Roman"/>
      <w:lang w:val="mk-MK" w:eastAsia="ar-SA"/>
    </w:rPr>
  </w:style>
  <w:style w:type="paragraph" w:customStyle="1" w:styleId="a0">
    <w:name w:val="Текст"/>
    <w:basedOn w:val="Normal"/>
    <w:rsid w:val="00EC1B03"/>
    <w:pPr>
      <w:keepNext/>
      <w:keepLines/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val="mk-MK"/>
    </w:rPr>
  </w:style>
  <w:style w:type="paragraph" w:customStyle="1" w:styleId="StyleHeading1TimesNewRoman11ptCentered">
    <w:name w:val="Style Heading 1 + Times New Roman 11 pt Centered"/>
    <w:basedOn w:val="Heading1"/>
    <w:rsid w:val="00EC1B03"/>
    <w:pPr>
      <w:tabs>
        <w:tab w:val="clear" w:pos="4320"/>
        <w:tab w:val="clear" w:pos="8640"/>
      </w:tabs>
      <w:suppressAutoHyphens/>
      <w:spacing w:line="240" w:lineRule="auto"/>
      <w:outlineLvl w:val="9"/>
    </w:pPr>
    <w:rPr>
      <w:bCs/>
      <w:sz w:val="28"/>
      <w:lang w:val="en-US" w:eastAsia="ar-SA"/>
    </w:rPr>
  </w:style>
  <w:style w:type="paragraph" w:customStyle="1" w:styleId="StyleHeading3Right005cm">
    <w:name w:val="Style Heading 3 + Right:  005 cm"/>
    <w:basedOn w:val="Heading3"/>
    <w:rsid w:val="00EC1B03"/>
    <w:pPr>
      <w:suppressAutoHyphens/>
      <w:spacing w:before="240" w:after="60"/>
      <w:ind w:right="26"/>
      <w:jc w:val="left"/>
    </w:pPr>
    <w:rPr>
      <w:rFonts w:ascii="Times New Roman" w:hAnsi="Times New Roman"/>
      <w:sz w:val="24"/>
      <w:lang w:eastAsia="ar-SA"/>
    </w:rPr>
  </w:style>
  <w:style w:type="paragraph" w:customStyle="1" w:styleId="StyleHeading311pt">
    <w:name w:val="Style Heading 3 + 11 pt"/>
    <w:basedOn w:val="Heading3"/>
    <w:rsid w:val="00EC1B03"/>
    <w:pPr>
      <w:suppressAutoHyphens/>
      <w:spacing w:before="120" w:after="60"/>
      <w:jc w:val="left"/>
    </w:pPr>
    <w:rPr>
      <w:rFonts w:ascii="Times New Roman" w:hAnsi="Times New Roman" w:cs="Arial"/>
      <w:sz w:val="24"/>
      <w:szCs w:val="26"/>
      <w:lang w:eastAsia="ar-SA"/>
    </w:rPr>
  </w:style>
  <w:style w:type="paragraph" w:customStyle="1" w:styleId="2">
    <w:name w:val="Булет 2"/>
    <w:basedOn w:val="Normal"/>
    <w:rsid w:val="00EC1B03"/>
    <w:pPr>
      <w:keepNext/>
      <w:keepLines/>
      <w:widowControl w:val="0"/>
      <w:numPr>
        <w:numId w:val="42"/>
      </w:numPr>
      <w:spacing w:after="0" w:line="240" w:lineRule="auto"/>
      <w:jc w:val="both"/>
    </w:pPr>
    <w:rPr>
      <w:rFonts w:ascii="Arial" w:eastAsia="Times New Roman" w:hAnsi="Arial" w:cs="Times New Roman"/>
      <w:bCs/>
      <w:szCs w:val="24"/>
      <w:lang w:val="mk-MK"/>
    </w:rPr>
  </w:style>
  <w:style w:type="character" w:customStyle="1" w:styleId="Style2BoldChar">
    <w:name w:val="Style Булет 2 + Bold Char"/>
    <w:rsid w:val="00EC1B03"/>
    <w:rPr>
      <w:bCs/>
      <w:sz w:val="24"/>
      <w:szCs w:val="24"/>
      <w:lang w:val="mk-MK" w:eastAsia="en-US" w:bidi="ar-SA"/>
    </w:rPr>
  </w:style>
  <w:style w:type="paragraph" w:styleId="NoSpacing">
    <w:name w:val="No Spacing"/>
    <w:uiPriority w:val="1"/>
    <w:qFormat/>
    <w:rsid w:val="00EC1B03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B03"/>
    <w:pPr>
      <w:keepNext/>
      <w:tabs>
        <w:tab w:val="center" w:pos="4320"/>
        <w:tab w:val="right" w:pos="864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C1B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C1B03"/>
    <w:pPr>
      <w:keepNext/>
      <w:spacing w:after="0" w:line="240" w:lineRule="auto"/>
      <w:jc w:val="center"/>
      <w:outlineLvl w:val="2"/>
    </w:pPr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customStyle="1" w:styleId="Heading1Char">
    <w:name w:val="Heading 1 Char"/>
    <w:basedOn w:val="DefaultParagraphFont"/>
    <w:link w:val="Heading1"/>
    <w:rsid w:val="00EC1B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C1B0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C1B03"/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C1B03"/>
  </w:style>
  <w:style w:type="paragraph" w:styleId="BodyTextIndent">
    <w:name w:val="Body Text Indent"/>
    <w:basedOn w:val="Normal"/>
    <w:link w:val="BodyTextIndentChar"/>
    <w:rsid w:val="00EC1B03"/>
    <w:pPr>
      <w:spacing w:after="0" w:line="360" w:lineRule="auto"/>
      <w:ind w:firstLine="720"/>
    </w:pPr>
    <w:rPr>
      <w:rFonts w:ascii="Macedonian Tms" w:eastAsia="Times New Roman" w:hAnsi="Macedonian Tms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1B03"/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C1B03"/>
    <w:pPr>
      <w:spacing w:after="0" w:line="360" w:lineRule="auto"/>
      <w:jc w:val="center"/>
    </w:pPr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1B03"/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styleId="Hyperlink">
    <w:name w:val="Hyperlink"/>
    <w:rsid w:val="00EC1B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C1B03"/>
    <w:pP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C1B03"/>
    <w:rPr>
      <w:rFonts w:ascii="Macedonian Tms" w:eastAsia="Times New Roman" w:hAnsi="Macedonian Tms" w:cs="Times New Roman"/>
      <w:sz w:val="16"/>
      <w:szCs w:val="16"/>
      <w:lang w:val="en-GB"/>
    </w:rPr>
  </w:style>
  <w:style w:type="paragraph" w:customStyle="1" w:styleId="indent2">
    <w:name w:val="indent 2"/>
    <w:basedOn w:val="Normal"/>
    <w:rsid w:val="00EC1B03"/>
    <w:pPr>
      <w:widowControl w:val="0"/>
      <w:tabs>
        <w:tab w:val="left" w:pos="426"/>
        <w:tab w:val="left" w:pos="851"/>
      </w:tabs>
      <w:suppressAutoHyphens/>
      <w:autoSpaceDE w:val="0"/>
      <w:autoSpaceDN w:val="0"/>
      <w:adjustRightInd w:val="0"/>
      <w:spacing w:before="80" w:after="0" w:line="240" w:lineRule="auto"/>
      <w:ind w:left="851" w:hanging="851"/>
      <w:jc w:val="both"/>
    </w:pPr>
    <w:rPr>
      <w:rFonts w:ascii="Times New Roman" w:eastAsia="Times New Roman" w:hAnsi="Times New Roman" w:cs="Times New Roman"/>
      <w:spacing w:val="-2"/>
      <w:lang w:val="en-GB"/>
    </w:rPr>
  </w:style>
  <w:style w:type="character" w:styleId="PageNumber">
    <w:name w:val="page number"/>
    <w:basedOn w:val="DefaultParagraphFont"/>
    <w:rsid w:val="00EC1B03"/>
  </w:style>
  <w:style w:type="paragraph" w:styleId="BalloonText">
    <w:name w:val="Balloon Text"/>
    <w:basedOn w:val="Normal"/>
    <w:link w:val="BalloonTextChar"/>
    <w:semiHidden/>
    <w:rsid w:val="00EC1B0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C1B0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1"/>
    <w:basedOn w:val="Normal"/>
    <w:rsid w:val="00EC1B03"/>
    <w:pPr>
      <w:spacing w:after="0" w:line="240" w:lineRule="auto"/>
      <w:jc w:val="both"/>
    </w:pPr>
    <w:rPr>
      <w:rFonts w:ascii="Trebuchet MS" w:eastAsia="Times New Roman" w:hAnsi="Trebuchet MS" w:cs="Arial"/>
      <w:szCs w:val="20"/>
      <w:lang w:val="mk-MK"/>
    </w:rPr>
  </w:style>
  <w:style w:type="paragraph" w:customStyle="1" w:styleId="Style2">
    <w:name w:val="Style2"/>
    <w:basedOn w:val="Normal"/>
    <w:autoRedefine/>
    <w:rsid w:val="00EC1B03"/>
    <w:pPr>
      <w:spacing w:after="0" w:line="240" w:lineRule="auto"/>
    </w:pPr>
    <w:rPr>
      <w:rFonts w:ascii="Trebuchet MS" w:eastAsia="Times New Roman" w:hAnsi="Trebuchet MS" w:cs="Arial"/>
      <w:szCs w:val="20"/>
      <w:lang w:val="mk-MK"/>
    </w:rPr>
  </w:style>
  <w:style w:type="paragraph" w:customStyle="1" w:styleId="memohera">
    <w:name w:val="memo hera"/>
    <w:basedOn w:val="Style1"/>
    <w:autoRedefine/>
    <w:rsid w:val="00EC1B03"/>
    <w:rPr>
      <w:szCs w:val="22"/>
    </w:rPr>
  </w:style>
  <w:style w:type="table" w:styleId="TableGrid">
    <w:name w:val="Table Grid"/>
    <w:basedOn w:val="TableNormal"/>
    <w:uiPriority w:val="59"/>
    <w:rsid w:val="00EC1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C1B0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rsid w:val="00EC1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B03"/>
    <w:pP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C1B03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C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B03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1B03"/>
    <w:pPr>
      <w:spacing w:after="0" w:line="240" w:lineRule="auto"/>
      <w:ind w:left="720"/>
      <w:contextualSpacing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rsid w:val="00EC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EC1B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EC1B03"/>
    <w:rPr>
      <w:vertAlign w:val="superscript"/>
    </w:rPr>
  </w:style>
  <w:style w:type="paragraph" w:customStyle="1" w:styleId="Style2Bold">
    <w:name w:val="Style Булет 2 + Bold"/>
    <w:basedOn w:val="Normal"/>
    <w:rsid w:val="00EC1B03"/>
    <w:pPr>
      <w:keepNext/>
      <w:keepLines/>
      <w:widowControl w:val="0"/>
      <w:numPr>
        <w:numId w:val="20"/>
      </w:numPr>
      <w:tabs>
        <w:tab w:val="clear" w:pos="720"/>
        <w:tab w:val="num" w:pos="1080"/>
      </w:tabs>
      <w:spacing w:after="0" w:line="240" w:lineRule="auto"/>
      <w:ind w:left="1080"/>
      <w:jc w:val="both"/>
    </w:pPr>
    <w:rPr>
      <w:rFonts w:ascii="Arial" w:eastAsia="Times New Roman" w:hAnsi="Arial" w:cs="Times New Roman"/>
      <w:bCs/>
      <w:szCs w:val="24"/>
      <w:lang w:val="mk-MK"/>
    </w:rPr>
  </w:style>
  <w:style w:type="paragraph" w:customStyle="1" w:styleId="a">
    <w:name w:val="Алинеја"/>
    <w:basedOn w:val="Normal"/>
    <w:rsid w:val="00EC1B03"/>
    <w:pPr>
      <w:keepNext/>
      <w:keepLines/>
      <w:widowControl w:val="0"/>
      <w:tabs>
        <w:tab w:val="num" w:pos="720"/>
        <w:tab w:val="left" w:pos="1418"/>
      </w:tabs>
      <w:suppressAutoHyphens/>
      <w:spacing w:after="0" w:line="240" w:lineRule="auto"/>
      <w:ind w:left="1412" w:hanging="562"/>
      <w:jc w:val="both"/>
    </w:pPr>
    <w:rPr>
      <w:rFonts w:ascii="Arial" w:eastAsia="Times New Roman" w:hAnsi="Arial" w:cs="Times New Roman"/>
      <w:lang w:val="mk-MK" w:eastAsia="ar-SA"/>
    </w:rPr>
  </w:style>
  <w:style w:type="paragraph" w:customStyle="1" w:styleId="a0">
    <w:name w:val="Текст"/>
    <w:basedOn w:val="Normal"/>
    <w:rsid w:val="00EC1B03"/>
    <w:pPr>
      <w:keepNext/>
      <w:keepLines/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val="mk-MK"/>
    </w:rPr>
  </w:style>
  <w:style w:type="paragraph" w:customStyle="1" w:styleId="StyleHeading1TimesNewRoman11ptCentered">
    <w:name w:val="Style Heading 1 + Times New Roman 11 pt Centered"/>
    <w:basedOn w:val="Heading1"/>
    <w:rsid w:val="00EC1B03"/>
    <w:pPr>
      <w:tabs>
        <w:tab w:val="clear" w:pos="4320"/>
        <w:tab w:val="clear" w:pos="8640"/>
      </w:tabs>
      <w:suppressAutoHyphens/>
      <w:spacing w:line="240" w:lineRule="auto"/>
      <w:outlineLvl w:val="9"/>
    </w:pPr>
    <w:rPr>
      <w:bCs/>
      <w:sz w:val="28"/>
      <w:lang w:val="en-US" w:eastAsia="ar-SA"/>
    </w:rPr>
  </w:style>
  <w:style w:type="paragraph" w:customStyle="1" w:styleId="StyleHeading3Right005cm">
    <w:name w:val="Style Heading 3 + Right:  005 cm"/>
    <w:basedOn w:val="Heading3"/>
    <w:rsid w:val="00EC1B03"/>
    <w:pPr>
      <w:suppressAutoHyphens/>
      <w:spacing w:before="240" w:after="60"/>
      <w:ind w:right="26"/>
      <w:jc w:val="left"/>
    </w:pPr>
    <w:rPr>
      <w:rFonts w:ascii="Times New Roman" w:hAnsi="Times New Roman"/>
      <w:sz w:val="24"/>
      <w:lang w:eastAsia="ar-SA"/>
    </w:rPr>
  </w:style>
  <w:style w:type="paragraph" w:customStyle="1" w:styleId="StyleHeading311pt">
    <w:name w:val="Style Heading 3 + 11 pt"/>
    <w:basedOn w:val="Heading3"/>
    <w:rsid w:val="00EC1B03"/>
    <w:pPr>
      <w:suppressAutoHyphens/>
      <w:spacing w:before="120" w:after="60"/>
      <w:jc w:val="left"/>
    </w:pPr>
    <w:rPr>
      <w:rFonts w:ascii="Times New Roman" w:hAnsi="Times New Roman" w:cs="Arial"/>
      <w:sz w:val="24"/>
      <w:szCs w:val="26"/>
      <w:lang w:eastAsia="ar-SA"/>
    </w:rPr>
  </w:style>
  <w:style w:type="paragraph" w:customStyle="1" w:styleId="2">
    <w:name w:val="Булет 2"/>
    <w:basedOn w:val="Normal"/>
    <w:rsid w:val="00EC1B03"/>
    <w:pPr>
      <w:keepNext/>
      <w:keepLines/>
      <w:widowControl w:val="0"/>
      <w:numPr>
        <w:numId w:val="42"/>
      </w:numPr>
      <w:spacing w:after="0" w:line="240" w:lineRule="auto"/>
      <w:jc w:val="both"/>
    </w:pPr>
    <w:rPr>
      <w:rFonts w:ascii="Arial" w:eastAsia="Times New Roman" w:hAnsi="Arial" w:cs="Times New Roman"/>
      <w:bCs/>
      <w:szCs w:val="24"/>
      <w:lang w:val="mk-MK"/>
    </w:rPr>
  </w:style>
  <w:style w:type="character" w:customStyle="1" w:styleId="Style2BoldChar">
    <w:name w:val="Style Булет 2 + Bold Char"/>
    <w:rsid w:val="00EC1B03"/>
    <w:rPr>
      <w:bCs/>
      <w:sz w:val="24"/>
      <w:szCs w:val="24"/>
      <w:lang w:val="mk-MK" w:eastAsia="en-US" w:bidi="ar-SA"/>
    </w:rPr>
  </w:style>
  <w:style w:type="paragraph" w:styleId="NoSpacing">
    <w:name w:val="No Spacing"/>
    <w:uiPriority w:val="1"/>
    <w:qFormat/>
    <w:rsid w:val="00EC1B03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DC8A-70E8-49EC-BCAB-19B0EA55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Papic</dc:creator>
  <cp:lastModifiedBy>Andrijana Papic</cp:lastModifiedBy>
  <cp:revision>6</cp:revision>
  <dcterms:created xsi:type="dcterms:W3CDTF">2018-07-25T16:49:00Z</dcterms:created>
  <dcterms:modified xsi:type="dcterms:W3CDTF">2018-07-31T09:12:00Z</dcterms:modified>
</cp:coreProperties>
</file>